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90E0" w14:textId="77777777" w:rsidR="00473716" w:rsidRPr="00473716" w:rsidRDefault="00473716" w:rsidP="00473716">
      <w:pPr>
        <w:spacing w:line="259" w:lineRule="auto"/>
        <w:jc w:val="center"/>
        <w:rPr>
          <w:rFonts w:eastAsiaTheme="minorHAnsi" w:cs="Arial"/>
          <w:b/>
          <w:bCs/>
          <w:sz w:val="20"/>
          <w:szCs w:val="20"/>
        </w:rPr>
      </w:pPr>
      <w:r w:rsidRPr="00473716">
        <w:rPr>
          <w:rFonts w:eastAsiaTheme="minorHAnsi" w:cs="Arial"/>
          <w:b/>
          <w:bCs/>
          <w:sz w:val="20"/>
          <w:szCs w:val="20"/>
        </w:rPr>
        <w:t>ATTACHMENT 1</w:t>
      </w:r>
    </w:p>
    <w:p w14:paraId="385BC1BC" w14:textId="77777777" w:rsidR="00473716" w:rsidRDefault="00473716" w:rsidP="00473716">
      <w:pPr>
        <w:spacing w:line="259" w:lineRule="auto"/>
        <w:jc w:val="center"/>
        <w:rPr>
          <w:rFonts w:eastAsiaTheme="minorHAnsi" w:cs="Arial"/>
          <w:b/>
          <w:bCs/>
          <w:sz w:val="20"/>
          <w:szCs w:val="20"/>
        </w:rPr>
      </w:pPr>
      <w:r w:rsidRPr="00473716">
        <w:rPr>
          <w:rFonts w:eastAsiaTheme="minorHAnsi" w:cs="Arial"/>
          <w:b/>
          <w:bCs/>
          <w:sz w:val="20"/>
          <w:szCs w:val="20"/>
        </w:rPr>
        <w:t>MINIMUM QUALIFICATIONS</w:t>
      </w:r>
    </w:p>
    <w:p w14:paraId="6F4998F1" w14:textId="77777777" w:rsidR="007E06D8" w:rsidRPr="00473716" w:rsidRDefault="007E06D8" w:rsidP="00473716">
      <w:pPr>
        <w:spacing w:line="259" w:lineRule="auto"/>
        <w:jc w:val="center"/>
        <w:rPr>
          <w:rFonts w:eastAsiaTheme="minorHAnsi" w:cs="Arial"/>
          <w:b/>
          <w:bCs/>
          <w:sz w:val="20"/>
          <w:szCs w:val="20"/>
        </w:rPr>
      </w:pPr>
    </w:p>
    <w:p w14:paraId="33241367" w14:textId="629ED567" w:rsidR="00473716" w:rsidRPr="007E06D8" w:rsidRDefault="00473716" w:rsidP="007E06D8">
      <w:pPr>
        <w:pStyle w:val="NoSpacing"/>
        <w:jc w:val="center"/>
        <w:rPr>
          <w:rFonts w:eastAsiaTheme="minorHAnsi"/>
          <w:b/>
          <w:bCs/>
          <w:sz w:val="20"/>
          <w:szCs w:val="20"/>
        </w:rPr>
      </w:pPr>
      <w:r w:rsidRPr="007E06D8">
        <w:rPr>
          <w:rFonts w:eastAsiaTheme="minorHAnsi"/>
          <w:b/>
          <w:bCs/>
          <w:sz w:val="20"/>
          <w:szCs w:val="20"/>
        </w:rPr>
        <w:t xml:space="preserve">RFP </w:t>
      </w:r>
      <w:r w:rsidR="00BE73A6" w:rsidRPr="007E06D8">
        <w:rPr>
          <w:rFonts w:eastAsiaTheme="minorHAnsi"/>
          <w:b/>
          <w:bCs/>
          <w:sz w:val="20"/>
          <w:szCs w:val="20"/>
        </w:rPr>
        <w:t>118660</w:t>
      </w:r>
      <w:r w:rsidRPr="007E06D8">
        <w:rPr>
          <w:rFonts w:eastAsiaTheme="minorHAnsi"/>
          <w:b/>
          <w:bCs/>
          <w:sz w:val="20"/>
          <w:szCs w:val="20"/>
        </w:rPr>
        <w:t xml:space="preserve"> O3</w:t>
      </w:r>
    </w:p>
    <w:p w14:paraId="02B7F982" w14:textId="7B358EF3" w:rsidR="007E06D8" w:rsidRDefault="007E06D8" w:rsidP="007E06D8">
      <w:pPr>
        <w:pStyle w:val="NoSpacing"/>
        <w:jc w:val="center"/>
        <w:rPr>
          <w:rFonts w:eastAsiaTheme="minorHAnsi"/>
          <w:b/>
          <w:bCs/>
          <w:sz w:val="20"/>
          <w:szCs w:val="20"/>
        </w:rPr>
      </w:pPr>
      <w:r w:rsidRPr="007E06D8">
        <w:rPr>
          <w:rFonts w:eastAsiaTheme="minorHAnsi"/>
          <w:b/>
          <w:bCs/>
          <w:sz w:val="20"/>
          <w:szCs w:val="20"/>
        </w:rPr>
        <w:t>USDA Food Distribution</w:t>
      </w:r>
    </w:p>
    <w:p w14:paraId="52556023" w14:textId="77777777" w:rsidR="007E06D8" w:rsidRPr="007E06D8" w:rsidRDefault="007E06D8" w:rsidP="007E06D8">
      <w:pPr>
        <w:pStyle w:val="NoSpacing"/>
        <w:jc w:val="center"/>
        <w:rPr>
          <w:rFonts w:eastAsiaTheme="minorHAnsi"/>
          <w:b/>
          <w:bCs/>
          <w:sz w:val="20"/>
          <w:szCs w:val="20"/>
        </w:rPr>
      </w:pPr>
    </w:p>
    <w:p w14:paraId="0A09228C" w14:textId="77777777" w:rsidR="00473716" w:rsidRPr="00473716" w:rsidRDefault="00473716" w:rsidP="00473716">
      <w:pPr>
        <w:jc w:val="left"/>
        <w:rPr>
          <w:rFonts w:eastAsiaTheme="minorHAnsi" w:cs="Arial"/>
          <w:sz w:val="18"/>
          <w:szCs w:val="18"/>
        </w:rPr>
      </w:pPr>
      <w:r w:rsidRPr="00473716">
        <w:rPr>
          <w:rFonts w:eastAsiaTheme="minorHAnsi" w:cs="Arial"/>
          <w:sz w:val="18"/>
          <w:szCs w:val="18"/>
        </w:rPr>
        <w:t xml:space="preserve">If Bidder meets the minimum requirements as outlined in this RFP under Section (V) MINIMUM ESSENTIAL QUALIFICATIONS, EXPERIENCE AND/OR CAPABILITIES, please complete this form and include in the Appendix section of your RFP response.  Fill in your company name in the two areas highlighted below, sign and date.   </w:t>
      </w:r>
    </w:p>
    <w:p w14:paraId="1B7F1D51" w14:textId="77777777" w:rsidR="00473716" w:rsidRPr="00473716" w:rsidRDefault="00473716" w:rsidP="00473716">
      <w:pPr>
        <w:jc w:val="left"/>
        <w:rPr>
          <w:rFonts w:eastAsiaTheme="minorHAnsi" w:cs="Arial"/>
          <w:sz w:val="18"/>
          <w:szCs w:val="18"/>
        </w:rPr>
      </w:pPr>
    </w:p>
    <w:p w14:paraId="769478B3" w14:textId="64920E23" w:rsidR="00473716" w:rsidRPr="00473716" w:rsidRDefault="00473716" w:rsidP="00473716">
      <w:pPr>
        <w:jc w:val="left"/>
        <w:rPr>
          <w:rFonts w:eastAsiaTheme="minorHAnsi" w:cs="Arial"/>
          <w:sz w:val="18"/>
          <w:szCs w:val="18"/>
        </w:rPr>
      </w:pPr>
      <w:r w:rsidRPr="00473716">
        <w:rPr>
          <w:rFonts w:eastAsiaTheme="minorHAnsi" w:cs="Arial"/>
          <w:sz w:val="18"/>
          <w:szCs w:val="18"/>
        </w:rPr>
        <w:t xml:space="preserve">I have read and understand the MINIMUM ESSENTIAL QUALIFICATIONS, EXPERIENCE AND/OR CAPABILITIES requirements specified in </w:t>
      </w:r>
      <w:r w:rsidR="00032739">
        <w:rPr>
          <w:rFonts w:eastAsiaTheme="minorHAnsi" w:cs="Arial"/>
          <w:sz w:val="18"/>
          <w:szCs w:val="18"/>
        </w:rPr>
        <w:t>S</w:t>
      </w:r>
      <w:r w:rsidRPr="00473716">
        <w:rPr>
          <w:rFonts w:eastAsiaTheme="minorHAnsi" w:cs="Arial"/>
          <w:sz w:val="18"/>
          <w:szCs w:val="18"/>
        </w:rPr>
        <w:t xml:space="preserve">ection </w:t>
      </w:r>
      <w:r w:rsidR="00032739">
        <w:rPr>
          <w:rFonts w:eastAsiaTheme="minorHAnsi" w:cs="Arial"/>
          <w:sz w:val="18"/>
          <w:szCs w:val="18"/>
        </w:rPr>
        <w:t>(</w:t>
      </w:r>
      <w:r w:rsidRPr="00473716">
        <w:rPr>
          <w:rFonts w:eastAsiaTheme="minorHAnsi" w:cs="Arial"/>
          <w:sz w:val="18"/>
          <w:szCs w:val="18"/>
        </w:rPr>
        <w:t>V</w:t>
      </w:r>
      <w:r w:rsidR="00032739">
        <w:rPr>
          <w:rFonts w:eastAsiaTheme="minorHAnsi" w:cs="Arial"/>
          <w:sz w:val="18"/>
          <w:szCs w:val="18"/>
        </w:rPr>
        <w:t>)</w:t>
      </w:r>
      <w:r w:rsidRPr="00473716">
        <w:rPr>
          <w:rFonts w:eastAsiaTheme="minorHAnsi" w:cs="Arial"/>
          <w:sz w:val="18"/>
          <w:szCs w:val="18"/>
        </w:rPr>
        <w:t xml:space="preserve"> of the RFP, which read</w:t>
      </w:r>
      <w:r w:rsidR="00032739">
        <w:rPr>
          <w:rFonts w:eastAsiaTheme="minorHAnsi" w:cs="Arial"/>
          <w:sz w:val="18"/>
          <w:szCs w:val="18"/>
        </w:rPr>
        <w:t>s</w:t>
      </w:r>
      <w:r w:rsidRPr="00473716">
        <w:rPr>
          <w:rFonts w:eastAsiaTheme="minorHAnsi" w:cs="Arial"/>
          <w:sz w:val="18"/>
          <w:szCs w:val="18"/>
        </w:rPr>
        <w:t>:</w:t>
      </w:r>
    </w:p>
    <w:p w14:paraId="38E767C9" w14:textId="77777777" w:rsidR="00473716" w:rsidRPr="00473716" w:rsidRDefault="00473716" w:rsidP="00473716">
      <w:pPr>
        <w:jc w:val="left"/>
        <w:rPr>
          <w:rFonts w:eastAsiaTheme="minorHAnsi" w:cs="Arial"/>
          <w:sz w:val="20"/>
          <w:szCs w:val="20"/>
        </w:rPr>
      </w:pPr>
    </w:p>
    <w:p w14:paraId="20854E22" w14:textId="77777777" w:rsidR="00473716" w:rsidRPr="00473716" w:rsidRDefault="00473716" w:rsidP="00473716">
      <w:pPr>
        <w:ind w:left="720"/>
        <w:jc w:val="left"/>
        <w:rPr>
          <w:rFonts w:eastAsia="Calibri" w:cs="Arial"/>
          <w:b/>
          <w:sz w:val="18"/>
          <w:szCs w:val="18"/>
        </w:rPr>
      </w:pPr>
      <w:bookmarkStart w:id="0" w:name="_Toc140764225"/>
      <w:r w:rsidRPr="00473716">
        <w:rPr>
          <w:rFonts w:eastAsia="Calibri" w:cs="Arial"/>
          <w:b/>
          <w:sz w:val="18"/>
          <w:szCs w:val="18"/>
        </w:rPr>
        <w:t>MINIMUM ESSENTIAL QUALIFICATIONS, EXPERIENCE, AND/OR CAPABILITIES:</w:t>
      </w:r>
      <w:bookmarkEnd w:id="0"/>
    </w:p>
    <w:p w14:paraId="35132619" w14:textId="77777777" w:rsidR="00473716" w:rsidRPr="00473716" w:rsidRDefault="00473716" w:rsidP="00473716">
      <w:pPr>
        <w:ind w:left="720"/>
        <w:jc w:val="left"/>
        <w:rPr>
          <w:rFonts w:eastAsia="Calibri" w:cs="Arial"/>
          <w:sz w:val="18"/>
          <w:szCs w:val="18"/>
        </w:rPr>
      </w:pPr>
      <w:r w:rsidRPr="00473716">
        <w:rPr>
          <w:rFonts w:eastAsia="Calibri" w:cs="Arial"/>
          <w:sz w:val="18"/>
          <w:szCs w:val="18"/>
        </w:rPr>
        <w:t xml:space="preserve">DHHS is seeking a contractor with the following minimum qualifications, experience and/or capabilities to be deemed responsible and eligible for evaluation.   If your company does not meet and/or exceed </w:t>
      </w:r>
      <w:r w:rsidRPr="00473716">
        <w:rPr>
          <w:rFonts w:eastAsia="Calibri" w:cs="Arial"/>
          <w:b/>
          <w:bCs/>
          <w:sz w:val="18"/>
          <w:szCs w:val="18"/>
          <w:u w:val="single"/>
        </w:rPr>
        <w:t>all</w:t>
      </w:r>
      <w:r w:rsidRPr="00473716">
        <w:rPr>
          <w:rFonts w:eastAsia="Calibri" w:cs="Arial"/>
          <w:sz w:val="18"/>
          <w:szCs w:val="18"/>
        </w:rPr>
        <w:t xml:space="preserve"> essential qualifications listed herein, your company is advised to not proceed with preparing and submitting an RFP response to this solicitation.    </w:t>
      </w:r>
    </w:p>
    <w:p w14:paraId="3AA96C51" w14:textId="77777777" w:rsidR="00473716" w:rsidRPr="00473716" w:rsidRDefault="00473716" w:rsidP="00473716">
      <w:pPr>
        <w:ind w:left="1440"/>
        <w:jc w:val="left"/>
        <w:rPr>
          <w:rFonts w:eastAsia="Calibri" w:cs="Arial"/>
          <w:sz w:val="18"/>
          <w:szCs w:val="18"/>
        </w:rPr>
      </w:pPr>
    </w:p>
    <w:p w14:paraId="10AD3419" w14:textId="77777777" w:rsidR="00473716" w:rsidRPr="00473716" w:rsidRDefault="00473716" w:rsidP="00473716">
      <w:pPr>
        <w:ind w:left="720"/>
        <w:jc w:val="left"/>
        <w:rPr>
          <w:rFonts w:eastAsia="Calibri" w:cs="Arial"/>
          <w:sz w:val="18"/>
          <w:szCs w:val="18"/>
        </w:rPr>
      </w:pPr>
      <w:r w:rsidRPr="00473716">
        <w:rPr>
          <w:rFonts w:eastAsia="Calibri" w:cs="Arial"/>
          <w:sz w:val="18"/>
          <w:szCs w:val="18"/>
        </w:rPr>
        <w:t xml:space="preserve">Confirmation that your company has read, understands, and meets the minimum qualifications, experience and/or capabilities is to be included in your proposal submission – see </w:t>
      </w:r>
      <w:r w:rsidRPr="00473716">
        <w:rPr>
          <w:rFonts w:eastAsia="Calibri" w:cs="Arial"/>
          <w:b/>
          <w:bCs/>
          <w:sz w:val="18"/>
          <w:szCs w:val="18"/>
        </w:rPr>
        <w:t>Attachment 1 – Minimum Qualifications</w:t>
      </w:r>
      <w:r w:rsidRPr="00473716">
        <w:rPr>
          <w:rFonts w:eastAsia="Calibri" w:cs="Arial"/>
          <w:sz w:val="18"/>
          <w:szCs w:val="18"/>
        </w:rPr>
        <w:t xml:space="preserve">.   Complete the form and include in a PDF copy in the proper area of the RFP response as requested in the submission instructions outlined in Section (VII).   Failure to include a signed </w:t>
      </w:r>
      <w:r w:rsidRPr="00473716">
        <w:rPr>
          <w:rFonts w:eastAsia="Calibri" w:cs="Arial"/>
          <w:b/>
          <w:bCs/>
          <w:sz w:val="18"/>
          <w:szCs w:val="18"/>
        </w:rPr>
        <w:t>Attachment 1 – Minimum Qualifications</w:t>
      </w:r>
      <w:r w:rsidRPr="00473716">
        <w:rPr>
          <w:rFonts w:eastAsia="Calibri" w:cs="Arial"/>
          <w:sz w:val="18"/>
          <w:szCs w:val="18"/>
        </w:rPr>
        <w:t xml:space="preserve"> in your proposal submission shall result in the proposal being deemed as “non-Responsive” and disqualified from consideration.  Meeting the minimum essential qualifications, experience and/or capabilities are required elements to be deemed responsible and eligible for evaluation.   </w:t>
      </w:r>
    </w:p>
    <w:p w14:paraId="5FB4604C" w14:textId="77777777" w:rsidR="00473716" w:rsidRPr="00473716" w:rsidRDefault="00473716" w:rsidP="00473716">
      <w:pPr>
        <w:ind w:left="1440"/>
        <w:rPr>
          <w:rFonts w:eastAsia="Calibri" w:cs="Arial"/>
          <w:sz w:val="18"/>
          <w:szCs w:val="18"/>
          <w:highlight w:val="cyan"/>
        </w:rPr>
      </w:pPr>
    </w:p>
    <w:p w14:paraId="25DF2CD0" w14:textId="77777777" w:rsidR="00473716" w:rsidRPr="00473716" w:rsidRDefault="00473716" w:rsidP="00473716">
      <w:pPr>
        <w:numPr>
          <w:ilvl w:val="0"/>
          <w:numId w:val="1"/>
        </w:numPr>
        <w:jc w:val="left"/>
        <w:rPr>
          <w:rFonts w:eastAsiaTheme="minorHAnsi" w:cs="Arial"/>
          <w:sz w:val="18"/>
          <w:szCs w:val="18"/>
        </w:rPr>
      </w:pPr>
      <w:r w:rsidRPr="00473716">
        <w:rPr>
          <w:rFonts w:eastAsiaTheme="minorHAnsi" w:cs="Arial"/>
          <w:sz w:val="18"/>
          <w:szCs w:val="18"/>
        </w:rPr>
        <w:t>Bidder must be a broadline food distributor as defined in the Glossary herein this document.</w:t>
      </w:r>
    </w:p>
    <w:p w14:paraId="7DC6DBEF" w14:textId="400FBE4C" w:rsidR="00473716" w:rsidRPr="00473716" w:rsidRDefault="00032739" w:rsidP="00473716">
      <w:pPr>
        <w:numPr>
          <w:ilvl w:val="0"/>
          <w:numId w:val="1"/>
        </w:numPr>
        <w:jc w:val="left"/>
        <w:rPr>
          <w:rFonts w:eastAsiaTheme="minorHAnsi" w:cs="Arial"/>
          <w:sz w:val="18"/>
          <w:szCs w:val="18"/>
        </w:rPr>
      </w:pPr>
      <w:r>
        <w:rPr>
          <w:rFonts w:eastAsiaTheme="minorHAnsi" w:cs="Arial"/>
          <w:sz w:val="18"/>
          <w:szCs w:val="18"/>
        </w:rPr>
        <w:t>Bidder must have a minimum of t</w:t>
      </w:r>
      <w:r w:rsidR="00473716" w:rsidRPr="00473716">
        <w:rPr>
          <w:rFonts w:eastAsiaTheme="minorHAnsi" w:cs="Arial"/>
          <w:sz w:val="18"/>
          <w:szCs w:val="18"/>
        </w:rPr>
        <w:t>en (10) years’ experience and expertise as a broadline food distributor.</w:t>
      </w:r>
    </w:p>
    <w:p w14:paraId="50F05EC1" w14:textId="77777777" w:rsidR="00473716" w:rsidRPr="00473716" w:rsidRDefault="00473716" w:rsidP="00473716">
      <w:pPr>
        <w:numPr>
          <w:ilvl w:val="0"/>
          <w:numId w:val="1"/>
        </w:numPr>
        <w:jc w:val="left"/>
        <w:rPr>
          <w:rFonts w:eastAsiaTheme="minorHAnsi" w:cs="Arial"/>
          <w:sz w:val="18"/>
          <w:szCs w:val="18"/>
        </w:rPr>
      </w:pPr>
      <w:r w:rsidRPr="00473716">
        <w:rPr>
          <w:rFonts w:eastAsiaTheme="minorHAnsi" w:cs="Arial"/>
          <w:sz w:val="18"/>
          <w:szCs w:val="18"/>
        </w:rPr>
        <w:t xml:space="preserve">Bidder’s storage facility must have the capacity (as reflected in the attached manifests and sales orders) to receive, store, and distribute donated food, including refrigeration, </w:t>
      </w:r>
      <w:proofErr w:type="gramStart"/>
      <w:r w:rsidRPr="00473716">
        <w:rPr>
          <w:rFonts w:eastAsiaTheme="minorHAnsi" w:cs="Arial"/>
          <w:sz w:val="18"/>
          <w:szCs w:val="18"/>
        </w:rPr>
        <w:t>freezer</w:t>
      </w:r>
      <w:proofErr w:type="gramEnd"/>
      <w:r w:rsidRPr="00473716">
        <w:rPr>
          <w:rFonts w:eastAsiaTheme="minorHAnsi" w:cs="Arial"/>
          <w:sz w:val="18"/>
          <w:szCs w:val="18"/>
        </w:rPr>
        <w:t xml:space="preserve"> and dry storage.  </w:t>
      </w:r>
    </w:p>
    <w:p w14:paraId="306FE091" w14:textId="77777777" w:rsidR="00473716" w:rsidRPr="00473716" w:rsidRDefault="00473716" w:rsidP="00473716">
      <w:pPr>
        <w:numPr>
          <w:ilvl w:val="0"/>
          <w:numId w:val="1"/>
        </w:numPr>
        <w:jc w:val="left"/>
        <w:rPr>
          <w:rFonts w:eastAsiaTheme="minorHAnsi" w:cs="Arial"/>
          <w:sz w:val="18"/>
          <w:szCs w:val="18"/>
        </w:rPr>
      </w:pPr>
      <w:r w:rsidRPr="00473716">
        <w:rPr>
          <w:rFonts w:eastAsiaTheme="minorHAnsi" w:cs="Arial"/>
          <w:sz w:val="18"/>
          <w:szCs w:val="18"/>
        </w:rPr>
        <w:t xml:space="preserve">Bidders must have the contracting ability to enter into separate agreements with USDA-approved processors.  </w:t>
      </w:r>
    </w:p>
    <w:p w14:paraId="4F06D4F8" w14:textId="526E7E0C" w:rsidR="00473716" w:rsidRPr="00473716" w:rsidRDefault="00473716" w:rsidP="00473716">
      <w:pPr>
        <w:numPr>
          <w:ilvl w:val="0"/>
          <w:numId w:val="1"/>
        </w:numPr>
        <w:jc w:val="left"/>
        <w:rPr>
          <w:rFonts w:eastAsiaTheme="minorHAnsi" w:cs="Arial"/>
          <w:sz w:val="18"/>
          <w:szCs w:val="18"/>
        </w:rPr>
      </w:pPr>
      <w:r w:rsidRPr="00473716">
        <w:rPr>
          <w:rFonts w:eastAsiaTheme="minorHAnsi" w:cs="Arial"/>
          <w:sz w:val="18"/>
          <w:szCs w:val="18"/>
        </w:rPr>
        <w:t>Bidder must not be suspended or debarred from participation in Federal programs or</w:t>
      </w:r>
      <w:r w:rsidR="00032739">
        <w:rPr>
          <w:rFonts w:eastAsiaTheme="minorHAnsi" w:cs="Arial"/>
          <w:sz w:val="18"/>
          <w:szCs w:val="18"/>
        </w:rPr>
        <w:t xml:space="preserve"> from</w:t>
      </w:r>
      <w:r w:rsidRPr="00473716">
        <w:rPr>
          <w:rFonts w:eastAsiaTheme="minorHAnsi" w:cs="Arial"/>
          <w:sz w:val="18"/>
          <w:szCs w:val="18"/>
        </w:rPr>
        <w:t xml:space="preserve"> receiving a contract award.  </w:t>
      </w:r>
    </w:p>
    <w:p w14:paraId="54251412" w14:textId="77777777" w:rsidR="00473716" w:rsidRPr="00473716" w:rsidRDefault="00473716" w:rsidP="00473716">
      <w:pPr>
        <w:numPr>
          <w:ilvl w:val="0"/>
          <w:numId w:val="1"/>
        </w:numPr>
        <w:jc w:val="left"/>
        <w:rPr>
          <w:rFonts w:eastAsiaTheme="minorHAnsi" w:cs="Arial"/>
          <w:sz w:val="18"/>
          <w:szCs w:val="18"/>
        </w:rPr>
      </w:pPr>
      <w:r w:rsidRPr="00473716">
        <w:rPr>
          <w:rFonts w:eastAsiaTheme="minorHAnsi" w:cs="Arial"/>
          <w:sz w:val="18"/>
          <w:szCs w:val="18"/>
        </w:rPr>
        <w:t xml:space="preserve">Bidder has the capability to perform all functions as outlined herein this RFP and any related attachments.  </w:t>
      </w:r>
    </w:p>
    <w:p w14:paraId="2D7FD88C" w14:textId="77777777" w:rsidR="00473716" w:rsidRPr="00473716" w:rsidRDefault="00473716" w:rsidP="00473716">
      <w:pPr>
        <w:ind w:left="1440"/>
        <w:jc w:val="left"/>
        <w:rPr>
          <w:rFonts w:eastAsiaTheme="minorHAnsi" w:cs="Arial"/>
          <w:sz w:val="20"/>
          <w:szCs w:val="20"/>
        </w:rPr>
      </w:pPr>
    </w:p>
    <w:p w14:paraId="1CA33CD1" w14:textId="77777777" w:rsidR="00473716" w:rsidRPr="00473716" w:rsidRDefault="00473716" w:rsidP="00473716">
      <w:pPr>
        <w:jc w:val="left"/>
        <w:rPr>
          <w:rFonts w:eastAsiaTheme="minorHAnsi" w:cs="Arial"/>
          <w:sz w:val="18"/>
          <w:szCs w:val="18"/>
        </w:rPr>
      </w:pPr>
      <w:r w:rsidRPr="00473716">
        <w:rPr>
          <w:rFonts w:eastAsiaTheme="minorHAnsi" w:cs="Arial"/>
          <w:sz w:val="18"/>
          <w:szCs w:val="18"/>
        </w:rPr>
        <w:t>I declare that [</w:t>
      </w:r>
      <w:r w:rsidRPr="00473716">
        <w:rPr>
          <w:rFonts w:eastAsiaTheme="minorHAnsi" w:cs="Arial"/>
          <w:sz w:val="18"/>
          <w:szCs w:val="18"/>
          <w:highlight w:val="yellow"/>
        </w:rPr>
        <w:t>Company Name</w:t>
      </w:r>
      <w:r w:rsidRPr="00473716">
        <w:rPr>
          <w:rFonts w:eastAsiaTheme="minorHAnsi" w:cs="Arial"/>
          <w:sz w:val="18"/>
          <w:szCs w:val="18"/>
        </w:rPr>
        <w:t xml:space="preserve">] meets all said requirements. </w:t>
      </w:r>
    </w:p>
    <w:p w14:paraId="3D60DC1E" w14:textId="77777777" w:rsidR="00473716" w:rsidRPr="00473716" w:rsidRDefault="00473716" w:rsidP="00473716">
      <w:pPr>
        <w:spacing w:after="160" w:line="259" w:lineRule="auto"/>
        <w:jc w:val="left"/>
        <w:rPr>
          <w:rFonts w:eastAsiaTheme="minorHAnsi" w:cs="Arial"/>
          <w:sz w:val="18"/>
          <w:szCs w:val="18"/>
        </w:rPr>
      </w:pPr>
    </w:p>
    <w:p w14:paraId="47E93B99" w14:textId="77777777" w:rsidR="00473716" w:rsidRPr="00473716" w:rsidRDefault="00473716" w:rsidP="00473716">
      <w:pPr>
        <w:spacing w:after="160" w:line="259" w:lineRule="auto"/>
        <w:jc w:val="left"/>
        <w:rPr>
          <w:rFonts w:eastAsiaTheme="minorHAnsi" w:cs="Arial"/>
          <w:sz w:val="18"/>
          <w:szCs w:val="18"/>
        </w:rPr>
      </w:pPr>
      <w:r w:rsidRPr="00473716">
        <w:rPr>
          <w:rFonts w:eastAsiaTheme="minorHAnsi" w:cs="Arial"/>
          <w:sz w:val="18"/>
          <w:szCs w:val="18"/>
        </w:rPr>
        <w:t>[</w:t>
      </w:r>
      <w:r w:rsidRPr="00473716">
        <w:rPr>
          <w:rFonts w:eastAsiaTheme="minorHAnsi" w:cs="Arial"/>
          <w:sz w:val="18"/>
          <w:szCs w:val="18"/>
          <w:highlight w:val="yellow"/>
        </w:rPr>
        <w:t>Company Name</w:t>
      </w:r>
      <w:r w:rsidRPr="00473716">
        <w:rPr>
          <w:rFonts w:eastAsiaTheme="minorHAnsi" w:cs="Arial"/>
          <w:sz w:val="18"/>
          <w:szCs w:val="18"/>
        </w:rPr>
        <w:t xml:space="preserve">] was identified as the Contractor/Provider contractually responsible in contract agreements performing all the requirements as listed in the above referenced section of the RFP.   </w:t>
      </w:r>
    </w:p>
    <w:p w14:paraId="59A0281C" w14:textId="5EFD355F" w:rsidR="00473716" w:rsidRPr="00473716" w:rsidRDefault="00473716" w:rsidP="00473716">
      <w:pPr>
        <w:jc w:val="left"/>
        <w:rPr>
          <w:rFonts w:eastAsiaTheme="minorHAnsi" w:cs="Arial"/>
          <w:sz w:val="18"/>
          <w:szCs w:val="18"/>
        </w:rPr>
      </w:pPr>
      <w:r w:rsidRPr="00473716">
        <w:rPr>
          <w:rFonts w:eastAsiaTheme="minorHAnsi" w:cs="Arial"/>
          <w:sz w:val="18"/>
          <w:szCs w:val="18"/>
        </w:rPr>
        <w:t>Further, our company understands and agrees that this form does not represent or replace any other submissions requested under section (VI</w:t>
      </w:r>
      <w:r w:rsidR="00032739">
        <w:rPr>
          <w:rFonts w:eastAsiaTheme="minorHAnsi" w:cs="Arial"/>
          <w:sz w:val="18"/>
          <w:szCs w:val="18"/>
        </w:rPr>
        <w:t>I</w:t>
      </w:r>
      <w:r w:rsidRPr="00473716">
        <w:rPr>
          <w:rFonts w:eastAsiaTheme="minorHAnsi" w:cs="Arial"/>
          <w:sz w:val="18"/>
          <w:szCs w:val="18"/>
        </w:rPr>
        <w:t>)</w:t>
      </w:r>
      <w:r w:rsidR="00032739">
        <w:rPr>
          <w:rFonts w:eastAsiaTheme="minorHAnsi" w:cs="Arial"/>
          <w:sz w:val="18"/>
          <w:szCs w:val="18"/>
        </w:rPr>
        <w:t>(A)</w:t>
      </w:r>
      <w:r w:rsidRPr="00473716">
        <w:rPr>
          <w:rFonts w:eastAsiaTheme="minorHAnsi" w:cs="Arial"/>
          <w:sz w:val="18"/>
          <w:szCs w:val="18"/>
        </w:rPr>
        <w:t xml:space="preserve">(1)(h) through (j) for </w:t>
      </w:r>
      <w:r w:rsidR="00A90878">
        <w:rPr>
          <w:rFonts w:eastAsiaTheme="minorHAnsi" w:cs="Arial"/>
          <w:sz w:val="18"/>
          <w:szCs w:val="18"/>
        </w:rPr>
        <w:t>SUMMARY OF BIDDER’S CORPORATE EXPERIENCE, SUMMARY OF BIDDER’S PROPOSED PERSONNEL/MANAGEMENT APPROACH, AND SUBCONTRACTORS</w:t>
      </w:r>
      <w:r w:rsidRPr="00473716">
        <w:rPr>
          <w:rFonts w:eastAsiaTheme="minorHAnsi" w:cs="Arial"/>
          <w:sz w:val="18"/>
          <w:szCs w:val="18"/>
        </w:rPr>
        <w:t xml:space="preserve"> for the evaluation.  The sole purpose of this form is to declare our company meets the minimum requirements for acting in the capacity of the responsible party and to ascertain our company, regardless of sub-contractors and former experience of employees, is eligible for consideration in this RFP process.  </w:t>
      </w:r>
    </w:p>
    <w:p w14:paraId="702F979B" w14:textId="77777777" w:rsidR="00473716" w:rsidRPr="00473716" w:rsidRDefault="00473716" w:rsidP="00473716">
      <w:pPr>
        <w:spacing w:after="160" w:line="259" w:lineRule="auto"/>
        <w:jc w:val="left"/>
        <w:rPr>
          <w:rFonts w:eastAsiaTheme="minorHAnsi" w:cs="Arial"/>
          <w:sz w:val="18"/>
          <w:szCs w:val="18"/>
        </w:rPr>
      </w:pPr>
    </w:p>
    <w:p w14:paraId="6CD8028D" w14:textId="77777777" w:rsidR="00473716" w:rsidRPr="00473716" w:rsidRDefault="00473716" w:rsidP="00473716">
      <w:pPr>
        <w:spacing w:after="160" w:line="259" w:lineRule="auto"/>
        <w:jc w:val="left"/>
        <w:rPr>
          <w:rFonts w:eastAsiaTheme="minorHAnsi" w:cs="Arial"/>
          <w:sz w:val="18"/>
          <w:szCs w:val="18"/>
        </w:rPr>
      </w:pPr>
      <w:r w:rsidRPr="00473716">
        <w:rPr>
          <w:rFonts w:eastAsiaTheme="minorHAnsi" w:cs="Arial"/>
          <w:sz w:val="18"/>
          <w:szCs w:val="18"/>
        </w:rPr>
        <w:t>I am an authorized signer to make this proclamation.</w:t>
      </w:r>
    </w:p>
    <w:p w14:paraId="35E6D522" w14:textId="77777777" w:rsidR="00473716" w:rsidRPr="00473716" w:rsidRDefault="00473716" w:rsidP="00473716">
      <w:pPr>
        <w:spacing w:after="160" w:line="259" w:lineRule="auto"/>
        <w:jc w:val="left"/>
        <w:rPr>
          <w:rFonts w:eastAsiaTheme="minorHAnsi" w:cs="Arial"/>
          <w:sz w:val="18"/>
          <w:szCs w:val="18"/>
        </w:rPr>
      </w:pPr>
    </w:p>
    <w:p w14:paraId="738B4134" w14:textId="77777777" w:rsidR="00473716" w:rsidRPr="00473716" w:rsidRDefault="00473716" w:rsidP="00473716">
      <w:pPr>
        <w:spacing w:after="160" w:line="259" w:lineRule="auto"/>
        <w:jc w:val="left"/>
        <w:rPr>
          <w:rFonts w:eastAsiaTheme="minorHAnsi" w:cs="Arial"/>
          <w:sz w:val="18"/>
          <w:szCs w:val="18"/>
        </w:rPr>
      </w:pPr>
    </w:p>
    <w:p w14:paraId="40516F83" w14:textId="77777777" w:rsidR="00473716" w:rsidRPr="00473716" w:rsidRDefault="00473716" w:rsidP="00473716">
      <w:pPr>
        <w:spacing w:after="160" w:line="259" w:lineRule="auto"/>
        <w:jc w:val="left"/>
        <w:rPr>
          <w:rFonts w:eastAsiaTheme="minorHAnsi" w:cs="Arial"/>
          <w:sz w:val="18"/>
          <w:szCs w:val="18"/>
        </w:rPr>
      </w:pPr>
      <w:r w:rsidRPr="00473716">
        <w:rPr>
          <w:rFonts w:eastAsiaTheme="minorHAnsi" w:cs="Arial"/>
          <w:sz w:val="18"/>
          <w:szCs w:val="18"/>
        </w:rPr>
        <w:t>__________________________________________</w:t>
      </w:r>
    </w:p>
    <w:p w14:paraId="0F2FC5BE" w14:textId="77777777" w:rsidR="00473716" w:rsidRPr="00473716" w:rsidRDefault="00473716" w:rsidP="00473716">
      <w:pPr>
        <w:spacing w:after="160" w:line="259" w:lineRule="auto"/>
        <w:jc w:val="left"/>
        <w:rPr>
          <w:rFonts w:eastAsiaTheme="minorHAnsi" w:cs="Arial"/>
          <w:sz w:val="18"/>
          <w:szCs w:val="18"/>
        </w:rPr>
      </w:pPr>
      <w:r w:rsidRPr="00473716">
        <w:rPr>
          <w:rFonts w:eastAsiaTheme="minorHAnsi" w:cs="Arial"/>
          <w:sz w:val="18"/>
          <w:szCs w:val="18"/>
        </w:rPr>
        <w:t xml:space="preserve">Authorized Company Representative </w:t>
      </w:r>
    </w:p>
    <w:p w14:paraId="36C1B2A3" w14:textId="77777777" w:rsidR="00473716" w:rsidRPr="00473716" w:rsidRDefault="00473716" w:rsidP="00473716">
      <w:pPr>
        <w:jc w:val="left"/>
      </w:pPr>
    </w:p>
    <w:p w14:paraId="67103D8C" w14:textId="77777777" w:rsidR="00D6549F" w:rsidRPr="00473716" w:rsidRDefault="00D6549F" w:rsidP="00473716"/>
    <w:sectPr w:rsidR="00D6549F" w:rsidRPr="00473716" w:rsidSect="001859BC">
      <w:pgSz w:w="12240" w:h="15840"/>
      <w:pgMar w:top="1440" w:right="1152" w:bottom="634" w:left="1152" w:header="1440" w:footer="6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67F84"/>
    <w:multiLevelType w:val="hybridMultilevel"/>
    <w:tmpl w:val="3F72421C"/>
    <w:lvl w:ilvl="0" w:tplc="FFFFFFFF">
      <w:start w:val="1"/>
      <w:numFmt w:val="decimal"/>
      <w:lvlText w:val="%1."/>
      <w:lvlJc w:val="left"/>
      <w:pPr>
        <w:ind w:left="1080" w:hanging="360"/>
      </w:pPr>
      <w:rPr>
        <w:rFonts w:hint="default"/>
        <w:sz w:val="18"/>
        <w:szCs w:val="18"/>
      </w:rPr>
    </w:lvl>
    <w:lvl w:ilvl="1" w:tplc="FFFFFFFF">
      <w:start w:val="1"/>
      <w:numFmt w:val="lowerLetter"/>
      <w:lvlText w:val="%2."/>
      <w:lvlJc w:val="left"/>
      <w:pPr>
        <w:ind w:left="1800" w:hanging="360"/>
      </w:pPr>
      <w:rPr>
        <w:b w:val="0"/>
        <w:bCs w:val="0"/>
        <w:sz w:val="18"/>
        <w:szCs w:val="18"/>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15748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27"/>
    <w:rsid w:val="00032739"/>
    <w:rsid w:val="00397D5F"/>
    <w:rsid w:val="003E2E11"/>
    <w:rsid w:val="00416EE5"/>
    <w:rsid w:val="00473716"/>
    <w:rsid w:val="00533575"/>
    <w:rsid w:val="005413E8"/>
    <w:rsid w:val="00647E31"/>
    <w:rsid w:val="007E06D8"/>
    <w:rsid w:val="008A6FB4"/>
    <w:rsid w:val="00987727"/>
    <w:rsid w:val="009A58E1"/>
    <w:rsid w:val="00A90878"/>
    <w:rsid w:val="00BD16FA"/>
    <w:rsid w:val="00BE73A6"/>
    <w:rsid w:val="00C653B0"/>
    <w:rsid w:val="00D6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CC00"/>
  <w15:chartTrackingRefBased/>
  <w15:docId w15:val="{A9E37908-6549-4E4B-AB9E-8CC69BF6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vel 1 Body text Normal"/>
    <w:qFormat/>
    <w:rsid w:val="00987727"/>
    <w:pPr>
      <w:spacing w:after="0" w:line="240" w:lineRule="auto"/>
      <w:jc w:val="both"/>
    </w:pPr>
    <w:rPr>
      <w:rFonts w:ascii="Arial" w:eastAsia="Times New Roman" w:hAnsi="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473716"/>
    <w:rPr>
      <w:sz w:val="16"/>
      <w:szCs w:val="16"/>
    </w:rPr>
  </w:style>
  <w:style w:type="paragraph" w:styleId="CommentText">
    <w:name w:val="annotation text"/>
    <w:basedOn w:val="Normal"/>
    <w:link w:val="CommentTextChar"/>
    <w:uiPriority w:val="99"/>
    <w:semiHidden/>
    <w:rsid w:val="00473716"/>
    <w:rPr>
      <w:sz w:val="20"/>
      <w:szCs w:val="20"/>
    </w:rPr>
  </w:style>
  <w:style w:type="character" w:customStyle="1" w:styleId="CommentTextChar">
    <w:name w:val="Comment Text Char"/>
    <w:basedOn w:val="DefaultParagraphFont"/>
    <w:link w:val="CommentText"/>
    <w:uiPriority w:val="99"/>
    <w:semiHidden/>
    <w:rsid w:val="00473716"/>
    <w:rPr>
      <w:rFonts w:ascii="Arial" w:eastAsia="Times New Roman"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A58E1"/>
    <w:rPr>
      <w:b/>
      <w:bCs/>
    </w:rPr>
  </w:style>
  <w:style w:type="character" w:customStyle="1" w:styleId="CommentSubjectChar">
    <w:name w:val="Comment Subject Char"/>
    <w:basedOn w:val="CommentTextChar"/>
    <w:link w:val="CommentSubject"/>
    <w:uiPriority w:val="99"/>
    <w:semiHidden/>
    <w:rsid w:val="009A58E1"/>
    <w:rPr>
      <w:rFonts w:ascii="Arial" w:eastAsia="Times New Roman" w:hAnsi="Arial" w:cs="Times New Roman"/>
      <w:b/>
      <w:bCs/>
      <w:kern w:val="0"/>
      <w:sz w:val="20"/>
      <w:szCs w:val="20"/>
      <w14:ligatures w14:val="none"/>
    </w:rPr>
  </w:style>
  <w:style w:type="paragraph" w:styleId="NoSpacing">
    <w:name w:val="No Spacing"/>
    <w:uiPriority w:val="1"/>
    <w:qFormat/>
    <w:rsid w:val="007E06D8"/>
    <w:pPr>
      <w:spacing w:after="0" w:line="240" w:lineRule="auto"/>
      <w:jc w:val="both"/>
    </w:pPr>
    <w:rPr>
      <w:rFonts w:ascii="Arial" w:eastAsia="Times New Roman" w:hAnsi="Arial"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Carrie DeFreece</DisplayName>
        <AccountId>23372</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IconOverlay xmlns="http://schemas.microsoft.com/sharepoint/v4" xsi:nil="true"/>
    <Contract_x0020_Exp._x0020_Date xmlns="145fd85a-e86f-4392-ab15-fd3ffc15a3e1">2024-06-30T05:00:00+00:00</Contract_x0020_Exp._x0020_Date>
    <E1_x0020__x0023_ xmlns="145fd85a-e86f-4392-ab15-fd3ffc15a3e1" xsi:nil="true"/>
    <DAS_x0020_Status xmlns="145fd85a-e86f-4392-ab15-fd3ffc15a3e1" xsi:nil="true"/>
    <DocumentSetDescription xmlns="http://schemas.microsoft.com/sharepoint/v3">An RFP to find a vendor to handle storage and distribution of USDA donated commodities to schools across Nebraska.</DocumentSetDescription>
    <Backup_x0020_Buyer xmlns="e3709f45-ee57-4ddf-8078-855eb8d761aa" xsi:nil="true"/>
    <Stakeholders xmlns="145fd85a-e86f-4392-ab15-fd3ffc15a3e1">
      <UserInfo>
        <DisplayName>Chad Mohr</DisplayName>
        <AccountId>10008</AccountId>
        <AccountType/>
      </UserInfo>
    </Stakeholders>
    <Release_x0020_Date xmlns="145fd85a-e86f-4392-ab15-fd3ffc15a3e1" xsi:nil="true"/>
    <Est._x0020__x0024__x0020_Amount xmlns="145fd85a-e86f-4392-ab15-fd3ffc15a3e1" xsi:nil="true"/>
    <Date_x0020_sent_x0020_to_x0020_DAS xmlns="e3709f45-ee57-4ddf-8078-855eb8d761aa" xsi:nil="true"/>
    <Funding_x0020_Source xmlns="145fd85a-e86f-4392-ab15-fd3ffc15a3e1" xsi:nil="true"/>
    <Bid_x0020_Type xmlns="145fd85a-e86f-4392-ab15-fd3ffc15a3e1">RFP</Bid_x0020_Type>
    <RFP_x0020_Contacts xmlns="145fd85a-e86f-4392-ab15-fd3ffc15a3e1">
      <UserInfo>
        <DisplayName/>
        <AccountId xsi:nil="true"/>
        <AccountType/>
      </UserInfo>
    </RFP_x0020_Contacts>
    <DAS_x0020_Buyer xmlns="145fd85a-e86f-4392-ab15-fd3ffc15a3e1" xsi:nil="true"/>
    <RoutingRuleDescription xmlns="http://schemas.microsoft.com/sharepoint/v3" xsi:nil="true"/>
    <Cost_x0020_Avoidance xmlns="145fd85a-e86f-4392-ab15-fd3ffc15a3e1" xsi:nil="true"/>
    <Divisions xmlns="145fd85a-e86f-4392-ab15-fd3ffc15a3e1"/>
    <RFP_x0020_Status xmlns="145fd85a-e86f-4392-ab15-fd3ffc15a3e1">OK to Load</RFP_x0020_Status>
    <Target_x0020_Date xmlns="145fd85a-e86f-4392-ab15-fd3ffc15a3e1" xsi:nil="true"/>
    <Attachments_x003f_ xmlns="145fd85a-e86f-4392-ab15-fd3ffc15a3e1" xsi:nil="true"/>
    <SPB_x0020_Processed xmlns="145fd85a-e86f-4392-ab15-fd3ffc15a3e1">Agency</SPB_x0020_Processed>
    <Cost_x0020_Avoidance_x0020_Method xmlns="145fd85a-e86f-4392-ab15-fd3ffc15a3e1" xsi:nil="true"/>
    <Lead_x0020_OPG_x0020_Contact xmlns="e3709f45-ee57-4ddf-8078-855eb8d761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6" ma:contentTypeDescription="PROCUREMENT STAFF USE ONLY.&#10;This will be used only for Competitive Procurements that are held in a secured library due to contractor access requirements." ma:contentTypeScope="" ma:versionID="1892ff6b3aca06e571c428ff638a95d1">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be02e8d2d5f1b1b46fb9aa810973dafe"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Date_x0020_Sent_x0020_for_x0020_PROC_x0020_Review" minOccurs="0"/>
                <xsd:element ref="ns1:Release_x0020_Date" minOccurs="0"/>
                <xsd:element ref="ns1:Cost_x0020_Avoidance_x0020_Method" minOccurs="0"/>
                <xsd:element ref="ns1:Cost_x0020_Avoidance" minOccurs="0"/>
                <xsd:element ref="ns4:IconOverlay" minOccurs="0"/>
                <xsd:element ref="ns2:RoutingRuleDescription" minOccurs="0"/>
                <xsd:element ref="ns1:SharedWithUsers"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Division Contacts" ma:description="Primary Division Contact(s). Updates, Questions, Meetings, etc managed by those listed here." ma:list="UserInfo" ma:SharePointGroup="0" ma:internalName="RFP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scription="SPB (DAS) or Agency (DHHS)" ma:format="Dropdown" ma:internalName="SPB_x0020_Processed">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1"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2"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3"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4" nillable="true" ma:displayName="Cost Avoidance" ma:description="Cost avoidance/saving amount" ma:LCID="1033" ma:internalName="Cost_x0020_Avoidance" ma:readOnly="false">
      <xsd:simpleType>
        <xsd:restriction base="dms:Currency"/>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3"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5" nillable="true" ma:displayName="Date sent to DAS" ma:format="DateOnly" ma:internalName="Date_x0020_sent_x0020_to_x0020_DAS">
      <xsd:simpleType>
        <xsd:restriction base="dms:DateTime"/>
      </xsd:simpleType>
    </xsd:element>
    <xsd:element name="Backup_x0020_Buyer" ma:index="36" nillable="true" ma:displayName="Backup OPG Contact" ma:list="{0ff31e51-d13c-4777-8ff6-56a65292f0cd}" ma:internalName="Backup_x0020_Buyer" ma:showField="FullName">
      <xsd:simpleType>
        <xsd:restriction base="dms:Lookup"/>
      </xsd:simpleType>
    </xsd:element>
    <xsd:element name="Lead_x0020_OPG_x0020_Contact" ma:index="37"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716E2-3CDE-4F2B-9642-51F33935530B}">
  <ds:schemaRefs>
    <ds:schemaRef ds:uri="http://schemas.microsoft.com/office/2006/metadata/customXsn"/>
  </ds:schemaRefs>
</ds:datastoreItem>
</file>

<file path=customXml/itemProps2.xml><?xml version="1.0" encoding="utf-8"?>
<ds:datastoreItem xmlns:ds="http://schemas.openxmlformats.org/officeDocument/2006/customXml" ds:itemID="{A58890B6-BDA1-434D-B7BC-CEFB0CAE04D6}">
  <ds:schemaRefs>
    <ds:schemaRef ds:uri="http://schemas.microsoft.com/sharepoint/v3/contenttype/forms"/>
  </ds:schemaRefs>
</ds:datastoreItem>
</file>

<file path=customXml/itemProps3.xml><?xml version="1.0" encoding="utf-8"?>
<ds:datastoreItem xmlns:ds="http://schemas.openxmlformats.org/officeDocument/2006/customXml" ds:itemID="{F0CFDFA8-58B7-4DCD-ADC0-C37DB1147919}">
  <ds:schemaRefs>
    <ds:schemaRef ds:uri="http://schemas.microsoft.com/sharepoint/v4"/>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purl.org/dc/terms/"/>
    <ds:schemaRef ds:uri="http://schemas.microsoft.com/sharepoint/v3"/>
    <ds:schemaRef ds:uri="http://schemas.microsoft.com/office/2006/documentManagement/types"/>
    <ds:schemaRef ds:uri="http://schemas.openxmlformats.org/package/2006/metadata/core-properties"/>
    <ds:schemaRef ds:uri="e3709f45-ee57-4ddf-8078-855eb8d761aa"/>
    <ds:schemaRef ds:uri="145fd85a-e86f-4392-ab15-fd3ffc15a3e1"/>
  </ds:schemaRefs>
</ds:datastoreItem>
</file>

<file path=customXml/itemProps4.xml><?xml version="1.0" encoding="utf-8"?>
<ds:datastoreItem xmlns:ds="http://schemas.openxmlformats.org/officeDocument/2006/customXml" ds:itemID="{5B0F8463-9B9E-46B3-9881-2F9C33170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Ideus, Suzanne</dc:creator>
  <cp:keywords/>
  <dc:description/>
  <cp:lastModifiedBy>Ideus, Suzanne</cp:lastModifiedBy>
  <cp:revision>7</cp:revision>
  <dcterms:created xsi:type="dcterms:W3CDTF">2024-04-09T20:03:00Z</dcterms:created>
  <dcterms:modified xsi:type="dcterms:W3CDTF">2024-04-15T18:57:00Z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0x01010A00C4E33B441B42B3408F806AC8713CBB0F</vt:lpwstr>
  </property>
  <property fmtid="{D5CDD505-2E9C-101B-9397-08002B2CF9AE}" pid="3" name="_docset_NoMedatataSyncRequired">
    <vt:lpwstr>False</vt:lpwstr>
  </property>
</Properties>
</file>